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3E164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CA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申请制作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流程</w:t>
      </w:r>
    </w:p>
    <w:p w14:paraId="2506817A">
      <w:pPr>
        <w:numPr>
          <w:ilvl w:val="0"/>
          <w:numId w:val="0"/>
        </w:numPr>
        <w:rPr>
          <w:rFonts w:hint="default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1 进入网厅后，在网厅左侧，选择数字证书进入申请界面</w:t>
      </w:r>
    </w:p>
    <w:p w14:paraId="707C3C50">
      <w:pPr>
        <w:numPr>
          <w:ilvl w:val="0"/>
          <w:numId w:val="0"/>
        </w:numPr>
      </w:pPr>
      <w:r>
        <w:drawing>
          <wp:inline distT="0" distB="0" distL="114300" distR="114300">
            <wp:extent cx="5260340" cy="2691765"/>
            <wp:effectExtent l="0" t="0" r="165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FC43">
      <w:pPr>
        <w:numPr>
          <w:ilvl w:val="0"/>
          <w:numId w:val="0"/>
        </w:numPr>
      </w:pPr>
    </w:p>
    <w:p w14:paraId="298F7423">
      <w:pPr>
        <w:numPr>
          <w:ilvl w:val="0"/>
          <w:numId w:val="0"/>
        </w:numP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2 进入网厅后，在网厅左侧，选择数字证书进入申请界面</w:t>
      </w:r>
    </w:p>
    <w:p w14:paraId="6B3DC7AC">
      <w:pPr>
        <w:numPr>
          <w:ilvl w:val="0"/>
          <w:numId w:val="0"/>
        </w:numPr>
      </w:pPr>
      <w:r>
        <w:drawing>
          <wp:inline distT="0" distB="0" distL="114300" distR="114300">
            <wp:extent cx="5260340" cy="2691765"/>
            <wp:effectExtent l="0" t="0" r="1651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260C1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如上图所示，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进入申请界面后，点击申请证书。</w:t>
      </w:r>
    </w:p>
    <w:p w14:paraId="72835758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2F7EA5DA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74C46DC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4196522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6BD54A6">
      <w:pPr>
        <w:numPr>
          <w:ilvl w:val="0"/>
          <w:numId w:val="0"/>
        </w:numPr>
        <w:rPr>
          <w:rFonts w:hint="default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3 录入相关信息及签章附件，点保存提交</w:t>
      </w:r>
    </w:p>
    <w:p w14:paraId="064B89B1">
      <w:pPr>
        <w:numPr>
          <w:ilvl w:val="0"/>
          <w:numId w:val="0"/>
        </w:numPr>
      </w:pPr>
      <w:r>
        <w:drawing>
          <wp:inline distT="0" distB="0" distL="114300" distR="114300">
            <wp:extent cx="5260340" cy="2691765"/>
            <wp:effectExtent l="0" t="0" r="1651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3447">
      <w:pPr>
        <w:numPr>
          <w:ilvl w:val="0"/>
          <w:numId w:val="0"/>
        </w:numPr>
      </w:pPr>
    </w:p>
    <w:p w14:paraId="36F15A3F">
      <w:pPr>
        <w:numPr>
          <w:ilvl w:val="0"/>
          <w:numId w:val="0"/>
        </w:numPr>
        <w:jc w:val="left"/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4 申请证书记录以及联系方式，如下图所示</w:t>
      </w:r>
      <w:r>
        <w:drawing>
          <wp:inline distT="0" distB="0" distL="114300" distR="114300">
            <wp:extent cx="5260340" cy="2691765"/>
            <wp:effectExtent l="0" t="0" r="1651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EA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目前领取方式分为两种：</w:t>
      </w:r>
    </w:p>
    <w:p w14:paraId="68C78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自取：申请后次日（工作日）便可携带营业执照，领取人身份证到新疆乌鲁木齐市南湖明珠大厦10楼1008室领取。</w:t>
      </w:r>
      <w:bookmarkStart w:id="0" w:name="_GoBack"/>
      <w:bookmarkEnd w:id="0"/>
    </w:p>
    <w:p w14:paraId="6528D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邮寄：联系医保经办进入CAQQ群，将相关企业及邮寄信息发送至CA工作人员，每周五统一邮寄，节假日顺延。</w:t>
      </w:r>
    </w:p>
    <w:p w14:paraId="2B27E1B0">
      <w:pPr>
        <w:numPr>
          <w:ilvl w:val="0"/>
          <w:numId w:val="0"/>
        </w:numP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5 CA相关问题处理流程</w:t>
      </w:r>
    </w:p>
    <w:p w14:paraId="40531B3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申请中遇到的问题：CAQQ群内联系CA工作人员协同处理。</w:t>
      </w:r>
    </w:p>
    <w:p w14:paraId="05B53C0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变更CA企业信息：需要企业出示相关变更材料，在群内联系CA工作人员协同处理。</w:t>
      </w:r>
    </w:p>
    <w:p w14:paraId="1433137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379D4B4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40CA5"/>
    <w:multiLevelType w:val="singleLevel"/>
    <w:tmpl w:val="3C940C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ThlZjIwNGM4NzdiMTAzZTVhNTVhZTY2ZGU1NGYifQ=="/>
  </w:docVars>
  <w:rsids>
    <w:rsidRoot w:val="20570B65"/>
    <w:rsid w:val="0A1B1122"/>
    <w:rsid w:val="20570B65"/>
    <w:rsid w:val="40CB2B58"/>
    <w:rsid w:val="50337388"/>
    <w:rsid w:val="72B0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312</Characters>
  <Lines>0</Lines>
  <Paragraphs>0</Paragraphs>
  <TotalTime>1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2024-05-14T02:11:00Z</dcterms:created>
  <dc:creator>蓅六陸</dc:creator>
  <cp:lastModifiedBy>WPS_1723082353</cp:lastModifiedBy>
  <dcterms:modified xsi:type="dcterms:W3CDTF">2026-06-09T11:58:39Z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8A2526FDC7EF4B66B3100AC95216701B_13</vt:lpwstr>
  </property>
  <property fmtid="{D5CDD505-2E9C-101B-9397-08002B2CF9AE}" pid="4" name="KSOTemplateDocerSaveRecord">
    <vt:lpwstr>eyJoZGlkIjoiZmMyNDU0MzczNWFlNzA4ZmUxYjBiOTZjOTBkYzVkODQiLCJ1c2VySWQiOiIxNjIxNDA4MDU4In0=</vt:lpwstr>
  </property>
</Properties>
</file>